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DEF55" w14:textId="77777777" w:rsidR="006953BF" w:rsidRDefault="006953BF" w:rsidP="003C2966">
      <w:pPr>
        <w:jc w:val="center"/>
        <w:rPr>
          <w:rFonts w:cstheme="minorHAnsi"/>
          <w:b/>
          <w:bCs/>
          <w:sz w:val="28"/>
          <w:szCs w:val="28"/>
        </w:rPr>
      </w:pPr>
    </w:p>
    <w:p w14:paraId="2E09C9AA" w14:textId="77777777" w:rsidR="006953BF" w:rsidRDefault="006953BF" w:rsidP="003C2966">
      <w:pPr>
        <w:jc w:val="center"/>
        <w:rPr>
          <w:rFonts w:cstheme="minorHAnsi"/>
          <w:b/>
          <w:bCs/>
          <w:sz w:val="28"/>
          <w:szCs w:val="28"/>
        </w:rPr>
      </w:pPr>
    </w:p>
    <w:p w14:paraId="7A42A79E" w14:textId="77777777" w:rsidR="006953BF" w:rsidRDefault="006953BF" w:rsidP="003C2966">
      <w:pPr>
        <w:jc w:val="center"/>
        <w:rPr>
          <w:rFonts w:cstheme="minorHAnsi"/>
          <w:b/>
          <w:bCs/>
          <w:sz w:val="28"/>
          <w:szCs w:val="28"/>
        </w:rPr>
      </w:pPr>
    </w:p>
    <w:p w14:paraId="295EFBB8" w14:textId="6E95827B" w:rsidR="00E618AA" w:rsidRPr="00ED2609" w:rsidRDefault="002F4EC5" w:rsidP="003C2966">
      <w:pPr>
        <w:jc w:val="center"/>
        <w:rPr>
          <w:rFonts w:cstheme="minorHAnsi"/>
          <w:b/>
          <w:bCs/>
          <w:sz w:val="28"/>
          <w:szCs w:val="28"/>
        </w:rPr>
      </w:pPr>
      <w:r w:rsidRPr="00ED2609">
        <w:rPr>
          <w:rFonts w:cstheme="minorHAnsi"/>
          <w:b/>
          <w:bCs/>
          <w:sz w:val="28"/>
          <w:szCs w:val="28"/>
        </w:rPr>
        <w:t>CRONOGRAMA</w:t>
      </w:r>
      <w:r w:rsidR="00743880" w:rsidRPr="00ED2609">
        <w:rPr>
          <w:rFonts w:cstheme="minorHAnsi"/>
          <w:b/>
          <w:bCs/>
          <w:sz w:val="28"/>
          <w:szCs w:val="28"/>
        </w:rPr>
        <w:t xml:space="preserve"> </w:t>
      </w:r>
      <w:r w:rsidR="00ED2609" w:rsidRPr="00ED2609">
        <w:rPr>
          <w:rFonts w:cstheme="minorHAnsi"/>
          <w:b/>
          <w:color w:val="000000"/>
          <w:sz w:val="28"/>
          <w:szCs w:val="28"/>
        </w:rPr>
        <w:t xml:space="preserve">EDITAL DE CHAMAMENTO PÚBLICO Nº </w:t>
      </w:r>
      <w:r w:rsidR="00037831" w:rsidRPr="004705EA">
        <w:rPr>
          <w:rFonts w:cstheme="minorHAnsi"/>
          <w:b/>
          <w:color w:val="000000"/>
          <w:sz w:val="28"/>
          <w:szCs w:val="28"/>
        </w:rPr>
        <w:t>001</w:t>
      </w:r>
      <w:r w:rsidR="005E4FC9" w:rsidRPr="004705EA">
        <w:rPr>
          <w:rFonts w:cstheme="minorHAnsi"/>
          <w:b/>
          <w:color w:val="000000"/>
          <w:sz w:val="28"/>
          <w:szCs w:val="28"/>
        </w:rPr>
        <w:t>/202</w:t>
      </w:r>
      <w:r w:rsidR="00037831" w:rsidRPr="004705EA">
        <w:rPr>
          <w:rFonts w:cstheme="minorHAnsi"/>
          <w:b/>
          <w:color w:val="000000"/>
          <w:sz w:val="28"/>
          <w:szCs w:val="28"/>
        </w:rPr>
        <w:t>6</w:t>
      </w:r>
    </w:p>
    <w:p w14:paraId="1CE498E7" w14:textId="77777777" w:rsidR="002F4EC5" w:rsidRDefault="002F4EC5"/>
    <w:tbl>
      <w:tblPr>
        <w:tblStyle w:val="Tabelacomgrade"/>
        <w:tblW w:w="8931" w:type="dxa"/>
        <w:tblInd w:w="-431" w:type="dxa"/>
        <w:tblLook w:val="04A0" w:firstRow="1" w:lastRow="0" w:firstColumn="1" w:lastColumn="0" w:noHBand="0" w:noVBand="1"/>
      </w:tblPr>
      <w:tblGrid>
        <w:gridCol w:w="5665"/>
        <w:gridCol w:w="998"/>
        <w:gridCol w:w="2268"/>
      </w:tblGrid>
      <w:tr w:rsidR="002F4EC5" w14:paraId="7C804263" w14:textId="4743D94B" w:rsidTr="006B6A07">
        <w:tc>
          <w:tcPr>
            <w:tcW w:w="5665" w:type="dxa"/>
          </w:tcPr>
          <w:p w14:paraId="4465C29F" w14:textId="4ACB24BB" w:rsidR="002F4EC5" w:rsidRPr="002F4EC5" w:rsidRDefault="002F4EC5" w:rsidP="002F4EC5">
            <w:pPr>
              <w:jc w:val="center"/>
              <w:rPr>
                <w:b/>
                <w:bCs/>
              </w:rPr>
            </w:pPr>
            <w:r w:rsidRPr="002F4EC5">
              <w:rPr>
                <w:b/>
                <w:bCs/>
              </w:rPr>
              <w:t>Item</w:t>
            </w:r>
          </w:p>
        </w:tc>
        <w:tc>
          <w:tcPr>
            <w:tcW w:w="998" w:type="dxa"/>
          </w:tcPr>
          <w:p w14:paraId="0EE82FD9" w14:textId="5A658F8D" w:rsidR="002F4EC5" w:rsidRPr="002F4EC5" w:rsidRDefault="002F4EC5" w:rsidP="002F4EC5">
            <w:pPr>
              <w:jc w:val="center"/>
              <w:rPr>
                <w:b/>
                <w:bCs/>
              </w:rPr>
            </w:pPr>
            <w:r w:rsidRPr="002F4EC5">
              <w:rPr>
                <w:b/>
                <w:bCs/>
              </w:rPr>
              <w:t>Prazo</w:t>
            </w:r>
          </w:p>
        </w:tc>
        <w:tc>
          <w:tcPr>
            <w:tcW w:w="2268" w:type="dxa"/>
          </w:tcPr>
          <w:p w14:paraId="10F3E665" w14:textId="4849E615" w:rsidR="002F4EC5" w:rsidRPr="002F4EC5" w:rsidRDefault="002F4EC5" w:rsidP="002F4EC5">
            <w:pPr>
              <w:jc w:val="center"/>
              <w:rPr>
                <w:b/>
                <w:bCs/>
              </w:rPr>
            </w:pPr>
            <w:r w:rsidRPr="002F4EC5">
              <w:rPr>
                <w:b/>
                <w:bCs/>
              </w:rPr>
              <w:t>Data</w:t>
            </w:r>
          </w:p>
        </w:tc>
      </w:tr>
      <w:tr w:rsidR="002F4EC5" w14:paraId="3D2B03E3" w14:textId="77DA637D" w:rsidTr="004705EA">
        <w:tc>
          <w:tcPr>
            <w:tcW w:w="5665" w:type="dxa"/>
          </w:tcPr>
          <w:p w14:paraId="5F7FD6C2" w14:textId="4830DE01" w:rsidR="002F4EC5" w:rsidRDefault="002F4EC5">
            <w:r>
              <w:t>Inscrição</w:t>
            </w:r>
          </w:p>
        </w:tc>
        <w:tc>
          <w:tcPr>
            <w:tcW w:w="998" w:type="dxa"/>
          </w:tcPr>
          <w:p w14:paraId="465EC7FD" w14:textId="3E550398" w:rsidR="002F4EC5" w:rsidRDefault="002F4EC5">
            <w:r>
              <w:t>1</w:t>
            </w:r>
            <w:r w:rsidR="00802C35">
              <w:t>2</w:t>
            </w:r>
            <w:r>
              <w:t xml:space="preserve"> dias</w:t>
            </w:r>
          </w:p>
        </w:tc>
        <w:tc>
          <w:tcPr>
            <w:tcW w:w="2268" w:type="dxa"/>
            <w:shd w:val="clear" w:color="auto" w:fill="auto"/>
          </w:tcPr>
          <w:p w14:paraId="1027B876" w14:textId="1C8BA971" w:rsidR="002F4EC5" w:rsidRPr="004705EA" w:rsidRDefault="002F4EC5">
            <w:r w:rsidRPr="004705EA">
              <w:t>0</w:t>
            </w:r>
            <w:r w:rsidR="009D23BE" w:rsidRPr="004705EA">
              <w:t>4</w:t>
            </w:r>
            <w:r w:rsidRPr="004705EA">
              <w:t>/0</w:t>
            </w:r>
            <w:r w:rsidR="009D23BE" w:rsidRPr="004705EA">
              <w:t>5</w:t>
            </w:r>
            <w:r w:rsidRPr="004705EA">
              <w:t>/2</w:t>
            </w:r>
            <w:r w:rsidR="009D23BE" w:rsidRPr="004705EA">
              <w:t>6</w:t>
            </w:r>
            <w:r w:rsidRPr="004705EA">
              <w:t xml:space="preserve"> à 1</w:t>
            </w:r>
            <w:r w:rsidR="009D23BE" w:rsidRPr="004705EA">
              <w:t>5</w:t>
            </w:r>
            <w:r w:rsidRPr="004705EA">
              <w:t>/0</w:t>
            </w:r>
            <w:r w:rsidR="009D23BE" w:rsidRPr="004705EA">
              <w:t>5</w:t>
            </w:r>
            <w:r w:rsidRPr="004705EA">
              <w:t>/2</w:t>
            </w:r>
            <w:r w:rsidR="009D23BE" w:rsidRPr="004705EA">
              <w:t>6</w:t>
            </w:r>
          </w:p>
        </w:tc>
      </w:tr>
      <w:tr w:rsidR="002F4EC5" w14:paraId="759117F2" w14:textId="5EDC38B1" w:rsidTr="004705EA">
        <w:tc>
          <w:tcPr>
            <w:tcW w:w="5665" w:type="dxa"/>
          </w:tcPr>
          <w:p w14:paraId="3640E02D" w14:textId="00D52D2C" w:rsidR="002F4EC5" w:rsidRDefault="002F4EC5">
            <w:r>
              <w:t>Seleção</w:t>
            </w:r>
          </w:p>
        </w:tc>
        <w:tc>
          <w:tcPr>
            <w:tcW w:w="998" w:type="dxa"/>
          </w:tcPr>
          <w:p w14:paraId="71E4E77A" w14:textId="572ED6FE" w:rsidR="002F4EC5" w:rsidRDefault="00802C35">
            <w:r>
              <w:t>05</w:t>
            </w:r>
            <w:r w:rsidR="002F4EC5">
              <w:t xml:space="preserve"> dias</w:t>
            </w:r>
          </w:p>
        </w:tc>
        <w:tc>
          <w:tcPr>
            <w:tcW w:w="2268" w:type="dxa"/>
            <w:shd w:val="clear" w:color="auto" w:fill="auto"/>
          </w:tcPr>
          <w:p w14:paraId="4177D67C" w14:textId="16E6B091" w:rsidR="002F4EC5" w:rsidRPr="004705EA" w:rsidRDefault="002F4EC5" w:rsidP="00F82460">
            <w:r w:rsidRPr="004705EA">
              <w:t>1</w:t>
            </w:r>
            <w:r w:rsidR="009D23BE" w:rsidRPr="004705EA">
              <w:t>8</w:t>
            </w:r>
            <w:r w:rsidRPr="004705EA">
              <w:t>/0</w:t>
            </w:r>
            <w:r w:rsidR="009D23BE" w:rsidRPr="004705EA">
              <w:t>5</w:t>
            </w:r>
            <w:r w:rsidRPr="004705EA">
              <w:t>/2</w:t>
            </w:r>
            <w:r w:rsidR="009D23BE" w:rsidRPr="004705EA">
              <w:t>6</w:t>
            </w:r>
            <w:r w:rsidRPr="004705EA">
              <w:t xml:space="preserve"> à 2</w:t>
            </w:r>
            <w:r w:rsidR="009D23BE" w:rsidRPr="004705EA">
              <w:t>2</w:t>
            </w:r>
            <w:r w:rsidRPr="004705EA">
              <w:t>/0</w:t>
            </w:r>
            <w:r w:rsidR="009D23BE" w:rsidRPr="004705EA">
              <w:t>5</w:t>
            </w:r>
            <w:r w:rsidRPr="004705EA">
              <w:t>/2</w:t>
            </w:r>
            <w:r w:rsidR="009D23BE" w:rsidRPr="004705EA">
              <w:t>6</w:t>
            </w:r>
          </w:p>
        </w:tc>
      </w:tr>
      <w:tr w:rsidR="000574AA" w14:paraId="64BED86B" w14:textId="77777777" w:rsidTr="004705EA">
        <w:tc>
          <w:tcPr>
            <w:tcW w:w="5665" w:type="dxa"/>
          </w:tcPr>
          <w:p w14:paraId="12D923F7" w14:textId="736421B8" w:rsidR="000574AA" w:rsidRDefault="000574AA">
            <w:r>
              <w:t xml:space="preserve">Divulgação Resultado </w:t>
            </w:r>
            <w:r w:rsidR="007901C5">
              <w:t>Seleção</w:t>
            </w:r>
          </w:p>
        </w:tc>
        <w:tc>
          <w:tcPr>
            <w:tcW w:w="998" w:type="dxa"/>
          </w:tcPr>
          <w:p w14:paraId="2F4566B7" w14:textId="77777777" w:rsidR="000574AA" w:rsidRDefault="000574AA"/>
        </w:tc>
        <w:tc>
          <w:tcPr>
            <w:tcW w:w="2268" w:type="dxa"/>
            <w:shd w:val="clear" w:color="auto" w:fill="auto"/>
          </w:tcPr>
          <w:p w14:paraId="148245DC" w14:textId="27B28A78" w:rsidR="000574AA" w:rsidRPr="004705EA" w:rsidRDefault="009D23BE">
            <w:r w:rsidRPr="004705EA">
              <w:t>22/05/2026</w:t>
            </w:r>
          </w:p>
        </w:tc>
      </w:tr>
      <w:tr w:rsidR="000574AA" w14:paraId="6AE23A56" w14:textId="77777777" w:rsidTr="004705EA">
        <w:tc>
          <w:tcPr>
            <w:tcW w:w="5665" w:type="dxa"/>
          </w:tcPr>
          <w:p w14:paraId="01410250" w14:textId="3D0F9F1A" w:rsidR="000574AA" w:rsidRDefault="000574AA">
            <w:r>
              <w:t>Recurso</w:t>
            </w:r>
            <w:r w:rsidR="00642B99">
              <w:t xml:space="preserve"> da</w:t>
            </w:r>
            <w:r w:rsidR="007901C5">
              <w:t xml:space="preserve"> Seleção</w:t>
            </w:r>
          </w:p>
        </w:tc>
        <w:tc>
          <w:tcPr>
            <w:tcW w:w="998" w:type="dxa"/>
          </w:tcPr>
          <w:p w14:paraId="36025BB4" w14:textId="0DF92974" w:rsidR="000574AA" w:rsidRDefault="000574AA">
            <w:r>
              <w:t>03 dias</w:t>
            </w:r>
          </w:p>
        </w:tc>
        <w:tc>
          <w:tcPr>
            <w:tcW w:w="2268" w:type="dxa"/>
            <w:shd w:val="clear" w:color="auto" w:fill="auto"/>
          </w:tcPr>
          <w:p w14:paraId="1384DB6A" w14:textId="5144FB5B" w:rsidR="000574AA" w:rsidRPr="004705EA" w:rsidRDefault="000574AA">
            <w:r w:rsidRPr="004705EA">
              <w:t>2</w:t>
            </w:r>
            <w:r w:rsidR="009D23BE" w:rsidRPr="004705EA">
              <w:t>5</w:t>
            </w:r>
            <w:r w:rsidRPr="004705EA">
              <w:t>/0</w:t>
            </w:r>
            <w:r w:rsidR="009D23BE" w:rsidRPr="004705EA">
              <w:t>5</w:t>
            </w:r>
            <w:r w:rsidRPr="004705EA">
              <w:t>/2</w:t>
            </w:r>
            <w:r w:rsidR="009D23BE" w:rsidRPr="004705EA">
              <w:t>6</w:t>
            </w:r>
            <w:r w:rsidRPr="004705EA">
              <w:t xml:space="preserve"> à </w:t>
            </w:r>
            <w:r w:rsidR="009D23BE" w:rsidRPr="004705EA">
              <w:t>27</w:t>
            </w:r>
            <w:r w:rsidRPr="004705EA">
              <w:t>/0</w:t>
            </w:r>
            <w:r w:rsidR="009D23BE" w:rsidRPr="004705EA">
              <w:t>5</w:t>
            </w:r>
            <w:r w:rsidRPr="004705EA">
              <w:t>/2</w:t>
            </w:r>
            <w:r w:rsidR="009D23BE" w:rsidRPr="004705EA">
              <w:t>6</w:t>
            </w:r>
          </w:p>
        </w:tc>
      </w:tr>
      <w:tr w:rsidR="00657534" w14:paraId="2343642D" w14:textId="77777777" w:rsidTr="004705EA">
        <w:tc>
          <w:tcPr>
            <w:tcW w:w="5665" w:type="dxa"/>
          </w:tcPr>
          <w:p w14:paraId="556E49E5" w14:textId="70CA77EE" w:rsidR="00657534" w:rsidRDefault="00657534">
            <w:r>
              <w:t>Análise de Recursos</w:t>
            </w:r>
          </w:p>
        </w:tc>
        <w:tc>
          <w:tcPr>
            <w:tcW w:w="998" w:type="dxa"/>
          </w:tcPr>
          <w:p w14:paraId="0315B0B5" w14:textId="3850426E" w:rsidR="00657534" w:rsidRDefault="00657534">
            <w:r>
              <w:t>0</w:t>
            </w:r>
            <w:r w:rsidR="00802C35">
              <w:t>2</w:t>
            </w:r>
            <w:r>
              <w:t xml:space="preserve"> dias</w:t>
            </w:r>
          </w:p>
        </w:tc>
        <w:tc>
          <w:tcPr>
            <w:tcW w:w="2268" w:type="dxa"/>
            <w:shd w:val="clear" w:color="auto" w:fill="auto"/>
          </w:tcPr>
          <w:p w14:paraId="7228D369" w14:textId="26A807BB" w:rsidR="00657534" w:rsidRPr="004705EA" w:rsidRDefault="009D23BE">
            <w:r w:rsidRPr="004705EA">
              <w:t>28</w:t>
            </w:r>
            <w:r w:rsidR="00657534" w:rsidRPr="004705EA">
              <w:t>/0</w:t>
            </w:r>
            <w:r w:rsidRPr="004705EA">
              <w:t>5</w:t>
            </w:r>
            <w:r w:rsidR="00657534" w:rsidRPr="004705EA">
              <w:t>/2</w:t>
            </w:r>
            <w:r w:rsidRPr="004705EA">
              <w:t>6</w:t>
            </w:r>
            <w:r w:rsidR="00657534" w:rsidRPr="004705EA">
              <w:t xml:space="preserve"> à </w:t>
            </w:r>
            <w:r w:rsidRPr="004705EA">
              <w:t>29</w:t>
            </w:r>
            <w:r w:rsidR="00657534" w:rsidRPr="004705EA">
              <w:t>/0</w:t>
            </w:r>
            <w:r w:rsidRPr="004705EA">
              <w:t>5</w:t>
            </w:r>
            <w:r w:rsidR="00657534" w:rsidRPr="004705EA">
              <w:t>/2</w:t>
            </w:r>
            <w:r w:rsidRPr="004705EA">
              <w:t>6</w:t>
            </w:r>
          </w:p>
        </w:tc>
      </w:tr>
      <w:tr w:rsidR="00657534" w14:paraId="2B135D0F" w14:textId="77777777" w:rsidTr="004705EA">
        <w:tc>
          <w:tcPr>
            <w:tcW w:w="5665" w:type="dxa"/>
          </w:tcPr>
          <w:p w14:paraId="62A8DF57" w14:textId="655A2E3D" w:rsidR="00657534" w:rsidRDefault="00657534">
            <w:r>
              <w:t>Divulgação Resultado Final</w:t>
            </w:r>
            <w:r w:rsidR="00FE77FE">
              <w:t xml:space="preserve"> </w:t>
            </w:r>
            <w:r w:rsidR="007901C5">
              <w:t>Seleção</w:t>
            </w:r>
          </w:p>
        </w:tc>
        <w:tc>
          <w:tcPr>
            <w:tcW w:w="998" w:type="dxa"/>
          </w:tcPr>
          <w:p w14:paraId="038CEB78" w14:textId="77777777" w:rsidR="00657534" w:rsidRDefault="00657534"/>
        </w:tc>
        <w:tc>
          <w:tcPr>
            <w:tcW w:w="2268" w:type="dxa"/>
            <w:shd w:val="clear" w:color="auto" w:fill="auto"/>
          </w:tcPr>
          <w:p w14:paraId="50320C6C" w14:textId="4C535FC6" w:rsidR="00657534" w:rsidRPr="004705EA" w:rsidRDefault="009D23BE">
            <w:r w:rsidRPr="004705EA">
              <w:t>29/05/26</w:t>
            </w:r>
          </w:p>
        </w:tc>
      </w:tr>
      <w:tr w:rsidR="002F4EC5" w14:paraId="024BEC5D" w14:textId="2D6C3A60" w:rsidTr="004705EA">
        <w:tc>
          <w:tcPr>
            <w:tcW w:w="5665" w:type="dxa"/>
          </w:tcPr>
          <w:p w14:paraId="5A509D04" w14:textId="36FF2659" w:rsidR="002F4EC5" w:rsidRDefault="000574AA">
            <w:r>
              <w:t>Habilitação</w:t>
            </w:r>
          </w:p>
        </w:tc>
        <w:tc>
          <w:tcPr>
            <w:tcW w:w="998" w:type="dxa"/>
          </w:tcPr>
          <w:p w14:paraId="61A49744" w14:textId="22366B99" w:rsidR="002F4EC5" w:rsidRDefault="004B67D7">
            <w:r>
              <w:t>06 dias</w:t>
            </w:r>
          </w:p>
        </w:tc>
        <w:tc>
          <w:tcPr>
            <w:tcW w:w="2268" w:type="dxa"/>
            <w:shd w:val="clear" w:color="auto" w:fill="auto"/>
          </w:tcPr>
          <w:p w14:paraId="2C083ADC" w14:textId="0D0B3C75" w:rsidR="002F4EC5" w:rsidRPr="004705EA" w:rsidRDefault="009D23BE">
            <w:r w:rsidRPr="004705EA">
              <w:t>30</w:t>
            </w:r>
            <w:r w:rsidR="000574AA" w:rsidRPr="004705EA">
              <w:t>/0</w:t>
            </w:r>
            <w:r w:rsidRPr="004705EA">
              <w:t>5</w:t>
            </w:r>
            <w:r w:rsidR="000574AA" w:rsidRPr="004705EA">
              <w:t>/2</w:t>
            </w:r>
            <w:r w:rsidRPr="004705EA">
              <w:t>6</w:t>
            </w:r>
            <w:r w:rsidR="000574AA" w:rsidRPr="004705EA">
              <w:t xml:space="preserve"> </w:t>
            </w:r>
            <w:r w:rsidR="00657534" w:rsidRPr="004705EA">
              <w:t xml:space="preserve">à </w:t>
            </w:r>
            <w:r w:rsidRPr="004705EA">
              <w:t>04</w:t>
            </w:r>
            <w:r w:rsidR="00657534" w:rsidRPr="004705EA">
              <w:t>/0</w:t>
            </w:r>
            <w:r w:rsidRPr="004705EA">
              <w:t>6</w:t>
            </w:r>
            <w:r w:rsidR="00657534" w:rsidRPr="004705EA">
              <w:t>/2</w:t>
            </w:r>
            <w:r w:rsidRPr="004705EA">
              <w:t>6</w:t>
            </w:r>
          </w:p>
        </w:tc>
      </w:tr>
      <w:tr w:rsidR="002F4EC5" w14:paraId="0EAEE8C6" w14:textId="52C6D66C" w:rsidTr="004705EA">
        <w:tc>
          <w:tcPr>
            <w:tcW w:w="5665" w:type="dxa"/>
          </w:tcPr>
          <w:p w14:paraId="35B76B66" w14:textId="36DE0C26" w:rsidR="002F4EC5" w:rsidRDefault="00CB04D9">
            <w:r>
              <w:t>Análise documentação</w:t>
            </w:r>
          </w:p>
        </w:tc>
        <w:tc>
          <w:tcPr>
            <w:tcW w:w="998" w:type="dxa"/>
          </w:tcPr>
          <w:p w14:paraId="58A00A10" w14:textId="2203B012" w:rsidR="002F4EC5" w:rsidRDefault="00CB04D9">
            <w:r>
              <w:t>0</w:t>
            </w:r>
            <w:r w:rsidR="004705EA">
              <w:t>4</w:t>
            </w:r>
            <w:r>
              <w:t xml:space="preserve"> dias</w:t>
            </w:r>
          </w:p>
        </w:tc>
        <w:tc>
          <w:tcPr>
            <w:tcW w:w="2268" w:type="dxa"/>
            <w:shd w:val="clear" w:color="auto" w:fill="auto"/>
          </w:tcPr>
          <w:p w14:paraId="311CD888" w14:textId="3190B0BE" w:rsidR="002F4EC5" w:rsidRPr="004705EA" w:rsidRDefault="009D23BE">
            <w:r w:rsidRPr="004705EA">
              <w:t>05</w:t>
            </w:r>
            <w:r w:rsidR="00CB04D9" w:rsidRPr="004705EA">
              <w:t>/0</w:t>
            </w:r>
            <w:r w:rsidRPr="004705EA">
              <w:t>6</w:t>
            </w:r>
            <w:r w:rsidR="00CB04D9" w:rsidRPr="004705EA">
              <w:t>/2</w:t>
            </w:r>
            <w:r w:rsidRPr="004705EA">
              <w:t>6</w:t>
            </w:r>
            <w:r w:rsidR="00CB04D9" w:rsidRPr="004705EA">
              <w:t xml:space="preserve"> à </w:t>
            </w:r>
            <w:r w:rsidRPr="004705EA">
              <w:t>08</w:t>
            </w:r>
            <w:r w:rsidR="00CB04D9" w:rsidRPr="004705EA">
              <w:t>/0</w:t>
            </w:r>
            <w:r w:rsidRPr="004705EA">
              <w:t>6</w:t>
            </w:r>
            <w:r w:rsidR="00CB04D9" w:rsidRPr="004705EA">
              <w:t>/2</w:t>
            </w:r>
            <w:r w:rsidRPr="004705EA">
              <w:t>6</w:t>
            </w:r>
          </w:p>
        </w:tc>
      </w:tr>
      <w:tr w:rsidR="002F4EC5" w14:paraId="49D8DF20" w14:textId="3AABB771" w:rsidTr="004705EA">
        <w:tc>
          <w:tcPr>
            <w:tcW w:w="5665" w:type="dxa"/>
          </w:tcPr>
          <w:p w14:paraId="6724A90D" w14:textId="7BD996C7" w:rsidR="002F4EC5" w:rsidRDefault="00CB04D9">
            <w:r>
              <w:t>Resultado Habilitados</w:t>
            </w:r>
          </w:p>
        </w:tc>
        <w:tc>
          <w:tcPr>
            <w:tcW w:w="998" w:type="dxa"/>
          </w:tcPr>
          <w:p w14:paraId="04764F9D" w14:textId="77777777" w:rsidR="002F4EC5" w:rsidRDefault="002F4EC5"/>
        </w:tc>
        <w:tc>
          <w:tcPr>
            <w:tcW w:w="2268" w:type="dxa"/>
            <w:shd w:val="clear" w:color="auto" w:fill="auto"/>
          </w:tcPr>
          <w:p w14:paraId="68A94250" w14:textId="7FF8D725" w:rsidR="002F4EC5" w:rsidRPr="004705EA" w:rsidRDefault="009D23BE">
            <w:r w:rsidRPr="004705EA">
              <w:t>09/06/26</w:t>
            </w:r>
          </w:p>
        </w:tc>
      </w:tr>
      <w:tr w:rsidR="002F4EC5" w14:paraId="2EB5103B" w14:textId="4061F637" w:rsidTr="004705EA">
        <w:tc>
          <w:tcPr>
            <w:tcW w:w="5665" w:type="dxa"/>
          </w:tcPr>
          <w:p w14:paraId="1FF4A518" w14:textId="39B35699" w:rsidR="002F4EC5" w:rsidRDefault="00CB04D9">
            <w:r>
              <w:t xml:space="preserve">Recurso </w:t>
            </w:r>
            <w:r w:rsidR="007C34AE">
              <w:t>das Habilitações</w:t>
            </w:r>
          </w:p>
        </w:tc>
        <w:tc>
          <w:tcPr>
            <w:tcW w:w="998" w:type="dxa"/>
          </w:tcPr>
          <w:p w14:paraId="076E54BA" w14:textId="5E31C40E" w:rsidR="002F4EC5" w:rsidRDefault="00EB1ECF">
            <w:r>
              <w:t>03 dias</w:t>
            </w:r>
          </w:p>
        </w:tc>
        <w:tc>
          <w:tcPr>
            <w:tcW w:w="2268" w:type="dxa"/>
            <w:shd w:val="clear" w:color="auto" w:fill="auto"/>
          </w:tcPr>
          <w:p w14:paraId="092F7F30" w14:textId="2A68C633" w:rsidR="002F4EC5" w:rsidRPr="004705EA" w:rsidRDefault="009D23BE">
            <w:r w:rsidRPr="004705EA">
              <w:t>10</w:t>
            </w:r>
            <w:r w:rsidR="00EB1ECF" w:rsidRPr="004705EA">
              <w:t>/0</w:t>
            </w:r>
            <w:r w:rsidRPr="004705EA">
              <w:t>6</w:t>
            </w:r>
            <w:r w:rsidR="00EB1ECF" w:rsidRPr="004705EA">
              <w:t>/2</w:t>
            </w:r>
            <w:r w:rsidRPr="004705EA">
              <w:t>6</w:t>
            </w:r>
            <w:r w:rsidR="00EB1ECF" w:rsidRPr="004705EA">
              <w:t xml:space="preserve"> à 1</w:t>
            </w:r>
            <w:r w:rsidR="00800458" w:rsidRPr="004705EA">
              <w:t>2</w:t>
            </w:r>
            <w:r w:rsidR="00EB1ECF" w:rsidRPr="004705EA">
              <w:t>/0</w:t>
            </w:r>
            <w:r w:rsidR="00800458" w:rsidRPr="004705EA">
              <w:t>6</w:t>
            </w:r>
            <w:r w:rsidR="00EB1ECF" w:rsidRPr="004705EA">
              <w:t>/2</w:t>
            </w:r>
            <w:r w:rsidR="00800458" w:rsidRPr="004705EA">
              <w:t>6</w:t>
            </w:r>
          </w:p>
        </w:tc>
      </w:tr>
      <w:tr w:rsidR="00CB04D9" w14:paraId="5227EB09" w14:textId="77777777" w:rsidTr="004705EA">
        <w:tc>
          <w:tcPr>
            <w:tcW w:w="5665" w:type="dxa"/>
          </w:tcPr>
          <w:p w14:paraId="413C9000" w14:textId="3B1E6752" w:rsidR="00CB04D9" w:rsidRDefault="00EB1ECF">
            <w:r>
              <w:t>Análise de Recursos</w:t>
            </w:r>
          </w:p>
        </w:tc>
        <w:tc>
          <w:tcPr>
            <w:tcW w:w="998" w:type="dxa"/>
          </w:tcPr>
          <w:p w14:paraId="4B6D1C94" w14:textId="78D09036" w:rsidR="00CB04D9" w:rsidRDefault="00EB1ECF">
            <w:r>
              <w:t>03 dias</w:t>
            </w:r>
          </w:p>
        </w:tc>
        <w:tc>
          <w:tcPr>
            <w:tcW w:w="2268" w:type="dxa"/>
            <w:shd w:val="clear" w:color="auto" w:fill="auto"/>
          </w:tcPr>
          <w:p w14:paraId="33EE25AB" w14:textId="4B193726" w:rsidR="00CB04D9" w:rsidRPr="004705EA" w:rsidRDefault="00800458">
            <w:r w:rsidRPr="004705EA">
              <w:t>13</w:t>
            </w:r>
            <w:r w:rsidR="00EB1ECF" w:rsidRPr="004705EA">
              <w:t>/0</w:t>
            </w:r>
            <w:r w:rsidRPr="004705EA">
              <w:t>6</w:t>
            </w:r>
            <w:r w:rsidR="00EB1ECF" w:rsidRPr="004705EA">
              <w:t>/2</w:t>
            </w:r>
            <w:r w:rsidRPr="004705EA">
              <w:t>6</w:t>
            </w:r>
            <w:r w:rsidR="00EB1ECF" w:rsidRPr="004705EA">
              <w:t xml:space="preserve"> à </w:t>
            </w:r>
            <w:r w:rsidRPr="004705EA">
              <w:t>15</w:t>
            </w:r>
            <w:r w:rsidR="00EB1ECF" w:rsidRPr="004705EA">
              <w:t>/0</w:t>
            </w:r>
            <w:r w:rsidRPr="004705EA">
              <w:t>6</w:t>
            </w:r>
            <w:r w:rsidR="00EB1ECF" w:rsidRPr="004705EA">
              <w:t>/2</w:t>
            </w:r>
            <w:r w:rsidRPr="004705EA">
              <w:t>6</w:t>
            </w:r>
          </w:p>
        </w:tc>
      </w:tr>
      <w:tr w:rsidR="00CB04D9" w14:paraId="14C80A83" w14:textId="77777777" w:rsidTr="004705EA">
        <w:tc>
          <w:tcPr>
            <w:tcW w:w="5665" w:type="dxa"/>
          </w:tcPr>
          <w:p w14:paraId="32D4F2E7" w14:textId="0D8AF617" w:rsidR="00CB04D9" w:rsidRDefault="00EB1ECF">
            <w:r>
              <w:t>Resultado Final</w:t>
            </w:r>
            <w:r w:rsidR="007901C5">
              <w:t xml:space="preserve"> do Edital</w:t>
            </w:r>
          </w:p>
        </w:tc>
        <w:tc>
          <w:tcPr>
            <w:tcW w:w="998" w:type="dxa"/>
          </w:tcPr>
          <w:p w14:paraId="2E7765A8" w14:textId="77777777" w:rsidR="00CB04D9" w:rsidRDefault="00CB04D9"/>
        </w:tc>
        <w:tc>
          <w:tcPr>
            <w:tcW w:w="2268" w:type="dxa"/>
            <w:shd w:val="clear" w:color="auto" w:fill="auto"/>
          </w:tcPr>
          <w:p w14:paraId="35839A6D" w14:textId="3D95FE69" w:rsidR="00CB04D9" w:rsidRPr="004705EA" w:rsidRDefault="00800458">
            <w:r w:rsidRPr="004705EA">
              <w:t>16/06/26</w:t>
            </w:r>
          </w:p>
        </w:tc>
      </w:tr>
      <w:tr w:rsidR="00164645" w14:paraId="43B4832A" w14:textId="77777777" w:rsidTr="004705EA">
        <w:tc>
          <w:tcPr>
            <w:tcW w:w="5665" w:type="dxa"/>
          </w:tcPr>
          <w:p w14:paraId="65752130" w14:textId="3D02F792" w:rsidR="00164645" w:rsidRDefault="00164645">
            <w:r>
              <w:t>Início Convocação para Assinatura Termo Execução Cultural</w:t>
            </w:r>
          </w:p>
        </w:tc>
        <w:tc>
          <w:tcPr>
            <w:tcW w:w="998" w:type="dxa"/>
          </w:tcPr>
          <w:p w14:paraId="59872400" w14:textId="77777777" w:rsidR="00164645" w:rsidRDefault="00164645"/>
        </w:tc>
        <w:tc>
          <w:tcPr>
            <w:tcW w:w="2268" w:type="dxa"/>
            <w:shd w:val="clear" w:color="auto" w:fill="auto"/>
          </w:tcPr>
          <w:p w14:paraId="307CED9E" w14:textId="721F6F22" w:rsidR="00164645" w:rsidRPr="004705EA" w:rsidRDefault="00800458">
            <w:r w:rsidRPr="004705EA">
              <w:t>16/06/26</w:t>
            </w:r>
          </w:p>
        </w:tc>
      </w:tr>
      <w:tr w:rsidR="000A1336" w14:paraId="26C1381B" w14:textId="77777777" w:rsidTr="004705EA">
        <w:tc>
          <w:tcPr>
            <w:tcW w:w="5665" w:type="dxa"/>
          </w:tcPr>
          <w:p w14:paraId="3BB1F535" w14:textId="70D4E643" w:rsidR="000A1336" w:rsidRDefault="000A1336">
            <w:r>
              <w:t>Execução E contrapartidas</w:t>
            </w:r>
          </w:p>
        </w:tc>
        <w:tc>
          <w:tcPr>
            <w:tcW w:w="998" w:type="dxa"/>
          </w:tcPr>
          <w:p w14:paraId="3518C4FA" w14:textId="77777777" w:rsidR="000A1336" w:rsidRDefault="000A1336"/>
        </w:tc>
        <w:tc>
          <w:tcPr>
            <w:tcW w:w="2268" w:type="dxa"/>
            <w:shd w:val="clear" w:color="auto" w:fill="auto"/>
          </w:tcPr>
          <w:p w14:paraId="124972AE" w14:textId="34F777DB" w:rsidR="000A1336" w:rsidRPr="004705EA" w:rsidRDefault="000A1336">
            <w:r w:rsidRPr="004705EA">
              <w:t>Até 3</w:t>
            </w:r>
            <w:r w:rsidR="00FD1457" w:rsidRPr="004705EA">
              <w:t>1</w:t>
            </w:r>
            <w:r w:rsidRPr="004705EA">
              <w:t>/</w:t>
            </w:r>
            <w:r w:rsidR="00FD1457" w:rsidRPr="004705EA">
              <w:t>12</w:t>
            </w:r>
            <w:r w:rsidRPr="004705EA">
              <w:t>/2</w:t>
            </w:r>
            <w:r w:rsidR="00FD1457" w:rsidRPr="004705EA">
              <w:t>6</w:t>
            </w:r>
          </w:p>
        </w:tc>
      </w:tr>
      <w:tr w:rsidR="000A1336" w14:paraId="702315BB" w14:textId="77777777" w:rsidTr="004705EA">
        <w:tc>
          <w:tcPr>
            <w:tcW w:w="5665" w:type="dxa"/>
          </w:tcPr>
          <w:p w14:paraId="5D9BDAB1" w14:textId="23D681EC" w:rsidR="000A1336" w:rsidRDefault="000A1336">
            <w:r>
              <w:t>Monitoramento</w:t>
            </w:r>
          </w:p>
        </w:tc>
        <w:tc>
          <w:tcPr>
            <w:tcW w:w="998" w:type="dxa"/>
          </w:tcPr>
          <w:p w14:paraId="3F21AFE3" w14:textId="77777777" w:rsidR="000A1336" w:rsidRDefault="000A1336"/>
        </w:tc>
        <w:tc>
          <w:tcPr>
            <w:tcW w:w="2268" w:type="dxa"/>
            <w:shd w:val="clear" w:color="auto" w:fill="auto"/>
          </w:tcPr>
          <w:p w14:paraId="0A656D69" w14:textId="17472920" w:rsidR="000A1336" w:rsidRPr="004705EA" w:rsidRDefault="000A1336">
            <w:r w:rsidRPr="004705EA">
              <w:t xml:space="preserve">Até </w:t>
            </w:r>
            <w:r w:rsidR="00FD1457" w:rsidRPr="004705EA">
              <w:t>31/12/26</w:t>
            </w:r>
          </w:p>
        </w:tc>
      </w:tr>
      <w:tr w:rsidR="000A1336" w14:paraId="1DC3BA42" w14:textId="77777777" w:rsidTr="004705EA">
        <w:tc>
          <w:tcPr>
            <w:tcW w:w="5665" w:type="dxa"/>
          </w:tcPr>
          <w:p w14:paraId="27032A22" w14:textId="2C1DEEE9" w:rsidR="000A1336" w:rsidRDefault="000A1336">
            <w:r>
              <w:t>Relatórios Finais</w:t>
            </w:r>
          </w:p>
        </w:tc>
        <w:tc>
          <w:tcPr>
            <w:tcW w:w="998" w:type="dxa"/>
          </w:tcPr>
          <w:p w14:paraId="3F7418D8" w14:textId="77777777" w:rsidR="000A1336" w:rsidRDefault="000A1336"/>
        </w:tc>
        <w:tc>
          <w:tcPr>
            <w:tcW w:w="2268" w:type="dxa"/>
            <w:shd w:val="clear" w:color="auto" w:fill="auto"/>
          </w:tcPr>
          <w:p w14:paraId="63E9DCAD" w14:textId="130DBAFC" w:rsidR="000A1336" w:rsidRPr="004705EA" w:rsidRDefault="000A1336">
            <w:r w:rsidRPr="004705EA">
              <w:t>05/0</w:t>
            </w:r>
            <w:r w:rsidR="00FD1457" w:rsidRPr="004705EA">
              <w:t>1</w:t>
            </w:r>
            <w:r w:rsidRPr="004705EA">
              <w:t>/2</w:t>
            </w:r>
            <w:r w:rsidR="00FD1457" w:rsidRPr="004705EA">
              <w:t>7</w:t>
            </w:r>
          </w:p>
        </w:tc>
      </w:tr>
    </w:tbl>
    <w:p w14:paraId="61A8F256" w14:textId="6EEEAC8D" w:rsidR="002F4EC5" w:rsidRDefault="002F4EC5"/>
    <w:sectPr w:rsidR="002F4EC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AEA13" w14:textId="77777777" w:rsidR="00B170F1" w:rsidRDefault="00B170F1" w:rsidP="00234D95">
      <w:pPr>
        <w:spacing w:after="0" w:line="240" w:lineRule="auto"/>
      </w:pPr>
      <w:r>
        <w:separator/>
      </w:r>
    </w:p>
  </w:endnote>
  <w:endnote w:type="continuationSeparator" w:id="0">
    <w:p w14:paraId="4131B1BE" w14:textId="77777777" w:rsidR="00B170F1" w:rsidRDefault="00B170F1" w:rsidP="00234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1A318" w14:textId="64593E49" w:rsidR="00234D95" w:rsidRDefault="007A02AF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A533983" wp14:editId="754A62E0">
          <wp:simplePos x="0" y="0"/>
          <wp:positionH relativeFrom="column">
            <wp:posOffset>3009900</wp:posOffset>
          </wp:positionH>
          <wp:positionV relativeFrom="paragraph">
            <wp:posOffset>7620</wp:posOffset>
          </wp:positionV>
          <wp:extent cx="2849880" cy="683260"/>
          <wp:effectExtent l="0" t="0" r="0" b="2540"/>
          <wp:wrapSquare wrapText="bothSides"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9FA11AF" wp14:editId="216A5EE2">
          <wp:extent cx="830580" cy="830580"/>
          <wp:effectExtent l="0" t="0" r="7620" b="7620"/>
          <wp:docPr id="1641038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03842" name="Imagem 1641038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83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36DDB" w14:textId="77777777" w:rsidR="00B170F1" w:rsidRDefault="00B170F1" w:rsidP="00234D95">
      <w:pPr>
        <w:spacing w:after="0" w:line="240" w:lineRule="auto"/>
      </w:pPr>
      <w:r>
        <w:separator/>
      </w:r>
    </w:p>
  </w:footnote>
  <w:footnote w:type="continuationSeparator" w:id="0">
    <w:p w14:paraId="6E250698" w14:textId="77777777" w:rsidR="00B170F1" w:rsidRDefault="00B170F1" w:rsidP="00234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1E44E" w14:textId="3D4B498D" w:rsidR="006953BF" w:rsidRDefault="006953BF">
    <w:pPr>
      <w:pStyle w:val="Cabealh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C51804A" wp14:editId="58A9F6CE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1721922" cy="1232924"/>
          <wp:effectExtent l="0" t="0" r="0" b="0"/>
          <wp:wrapThrough wrapText="bothSides">
            <wp:wrapPolygon edited="0">
              <wp:start x="5498" y="1002"/>
              <wp:lineTo x="3107" y="1669"/>
              <wp:lineTo x="2629" y="2671"/>
              <wp:lineTo x="2629" y="7011"/>
              <wp:lineTo x="478" y="11685"/>
              <wp:lineTo x="0" y="20365"/>
              <wp:lineTo x="21273" y="20365"/>
              <wp:lineTo x="21273" y="18362"/>
              <wp:lineTo x="18644" y="17694"/>
              <wp:lineTo x="21034" y="16359"/>
              <wp:lineTo x="20556" y="12352"/>
              <wp:lineTo x="18883" y="7011"/>
              <wp:lineTo x="19361" y="2337"/>
              <wp:lineTo x="17449" y="1669"/>
              <wp:lineTo x="6693" y="1002"/>
              <wp:lineTo x="5498" y="1002"/>
            </wp:wrapPolygon>
          </wp:wrapThrough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C5"/>
    <w:rsid w:val="00037831"/>
    <w:rsid w:val="000574AA"/>
    <w:rsid w:val="000A1336"/>
    <w:rsid w:val="00164645"/>
    <w:rsid w:val="002018D8"/>
    <w:rsid w:val="00234D95"/>
    <w:rsid w:val="002F4EC5"/>
    <w:rsid w:val="003B69F6"/>
    <w:rsid w:val="003C2966"/>
    <w:rsid w:val="004705EA"/>
    <w:rsid w:val="004B67D7"/>
    <w:rsid w:val="005E4FC9"/>
    <w:rsid w:val="00642B99"/>
    <w:rsid w:val="00657534"/>
    <w:rsid w:val="006953BF"/>
    <w:rsid w:val="006B6A07"/>
    <w:rsid w:val="00743880"/>
    <w:rsid w:val="00743EBC"/>
    <w:rsid w:val="007901C5"/>
    <w:rsid w:val="007A02AF"/>
    <w:rsid w:val="007C34AE"/>
    <w:rsid w:val="00800458"/>
    <w:rsid w:val="00802C35"/>
    <w:rsid w:val="009708D9"/>
    <w:rsid w:val="00983F47"/>
    <w:rsid w:val="009D23BE"/>
    <w:rsid w:val="00AA650A"/>
    <w:rsid w:val="00B170F1"/>
    <w:rsid w:val="00CB04D9"/>
    <w:rsid w:val="00CE79E3"/>
    <w:rsid w:val="00D21E5E"/>
    <w:rsid w:val="00E16AC2"/>
    <w:rsid w:val="00E618AA"/>
    <w:rsid w:val="00EA52BF"/>
    <w:rsid w:val="00EB1ECF"/>
    <w:rsid w:val="00ED098D"/>
    <w:rsid w:val="00ED2609"/>
    <w:rsid w:val="00F82460"/>
    <w:rsid w:val="00FD1457"/>
    <w:rsid w:val="00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29CED"/>
  <w15:chartTrackingRefBased/>
  <w15:docId w15:val="{7E01333B-C71A-42E4-BA7A-7F1E6C76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F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4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D95"/>
  </w:style>
  <w:style w:type="paragraph" w:styleId="Rodap">
    <w:name w:val="footer"/>
    <w:basedOn w:val="Normal"/>
    <w:link w:val="RodapChar"/>
    <w:uiPriority w:val="99"/>
    <w:unhideWhenUsed/>
    <w:rsid w:val="00234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D95"/>
  </w:style>
  <w:style w:type="paragraph" w:styleId="Textodebalo">
    <w:name w:val="Balloon Text"/>
    <w:basedOn w:val="Normal"/>
    <w:link w:val="TextodebaloChar"/>
    <w:uiPriority w:val="99"/>
    <w:semiHidden/>
    <w:unhideWhenUsed/>
    <w:rsid w:val="00AA6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Lins</dc:creator>
  <cp:keywords/>
  <dc:description/>
  <cp:lastModifiedBy>Thomas L de Moraes</cp:lastModifiedBy>
  <cp:revision>42</cp:revision>
  <cp:lastPrinted>2024-07-03T18:58:00Z</cp:lastPrinted>
  <dcterms:created xsi:type="dcterms:W3CDTF">2024-06-30T18:31:00Z</dcterms:created>
  <dcterms:modified xsi:type="dcterms:W3CDTF">2026-04-27T14:52:00Z</dcterms:modified>
</cp:coreProperties>
</file>